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1D7F" w:rsidRPr="00E36219" w:rsidRDefault="00561D7F" w:rsidP="00561D7F">
      <w:pPr>
        <w:widowControl/>
        <w:suppressAutoHyphens w:val="0"/>
        <w:autoSpaceDN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E36219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           8 класс география.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8"/>
        <w:gridCol w:w="2554"/>
        <w:gridCol w:w="4878"/>
        <w:gridCol w:w="4536"/>
        <w:gridCol w:w="1920"/>
      </w:tblGrid>
      <w:tr w:rsidR="00561D7F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561D7F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Горы Южной Сибири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географическое положение, контрастный горный рельеф континентальный климат и их влияние на особенности формирования природы района. (Географическая номенклатура). Параграф 46 прочитать.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Практическая работа: Нанесение н</w:t>
            </w: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а контурную карту географическую номенклатуру</w:t>
            </w:r>
            <w:r w:rsidRPr="00E36219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Среда</w:t>
            </w:r>
          </w:p>
        </w:tc>
      </w:tr>
      <w:tr w:rsidR="00561D7F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Алтай, Саяны, Прибайкалье, Забайкалье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особенности положения, геологическое строение и история развития, климат и внутренние воды, характерные типы почв, особенности природы. Учебник стр. 296-300 прочитать. (Географическая номенклатура).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Практическая работа: Нанесение на контурную ка</w:t>
            </w: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рту географическую номенклатуру</w:t>
            </w:r>
            <w:r w:rsidRPr="00E36219"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  <w:t>Пятница</w:t>
            </w:r>
          </w:p>
        </w:tc>
      </w:tr>
      <w:tr w:rsidR="00561D7F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3</w:t>
            </w: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Байкал.  Уникальное творение природы.  Особенности природы. Байкал – как объект Всемирного природного наследия</w:t>
            </w: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уникальность, современные экологические проблемы и пути решения. Учебник стр. 295-296 прочитать.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1D7F" w:rsidRPr="00E36219" w:rsidRDefault="00561D7F" w:rsidP="00132E92">
            <w:pPr>
              <w:widowControl/>
              <w:suppressAutoHyphens w:val="0"/>
              <w:autoSpaceDN/>
              <w:contextualSpacing/>
              <w:jc w:val="both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Составить презентацию об уникальности Байкала, современные экологические проблемы и пути решения. 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both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 xml:space="preserve">        Среда</w:t>
            </w:r>
          </w:p>
        </w:tc>
      </w:tr>
      <w:tr w:rsidR="00561D7F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Times New Roman" w:hAnsi="Times New Roman" w:cs="Times New Roman"/>
                <w:kern w:val="0"/>
                <w:lang w:eastAsia="en-US" w:bidi="ar-SA"/>
              </w:rPr>
            </w:pPr>
          </w:p>
        </w:tc>
      </w:tr>
      <w:tr w:rsidR="00561D7F" w:rsidRPr="00E36219" w:rsidTr="00132E92">
        <w:tc>
          <w:tcPr>
            <w:tcW w:w="8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</w:p>
        </w:tc>
        <w:tc>
          <w:tcPr>
            <w:tcW w:w="25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8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1D7F" w:rsidRPr="00E36219" w:rsidRDefault="00561D7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561D7F" w:rsidRPr="00E36219" w:rsidRDefault="00561D7F" w:rsidP="00561D7F">
      <w:pPr>
        <w:widowControl/>
        <w:suppressAutoHyphens w:val="0"/>
        <w:autoSpaceDN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561D7F" w:rsidRPr="00E36219" w:rsidRDefault="00561D7F" w:rsidP="00561D7F">
      <w:pPr>
        <w:widowControl/>
        <w:suppressAutoHyphens w:val="0"/>
        <w:autoSpaceDN/>
        <w:spacing w:after="200"/>
        <w:rPr>
          <w:rFonts w:ascii="Times New Roman" w:eastAsia="Calibri" w:hAnsi="Times New Roman" w:cs="Times New Roman"/>
          <w:kern w:val="0"/>
          <w:lang w:eastAsia="en-US" w:bidi="ar-SA"/>
        </w:rPr>
      </w:pPr>
    </w:p>
    <w:p w:rsidR="00B67060" w:rsidRDefault="00B67060">
      <w:bookmarkStart w:id="0" w:name="_GoBack"/>
      <w:bookmarkEnd w:id="0"/>
    </w:p>
    <w:sectPr w:rsidR="00B67060" w:rsidSect="00561D7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D44"/>
    <w:rsid w:val="00561D7F"/>
    <w:rsid w:val="00B67060"/>
    <w:rsid w:val="00FB4D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D7F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1D7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1D7F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561D7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170</Words>
  <Characters>973</Characters>
  <Application>Microsoft Office Word</Application>
  <DocSecurity>0</DocSecurity>
  <Lines>8</Lines>
  <Paragraphs>2</Paragraphs>
  <ScaleCrop>false</ScaleCrop>
  <Company/>
  <LinksUpToDate>false</LinksUpToDate>
  <CharactersWithSpaces>1141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Рашит</dc:creator>
  <cp:keywords/>
  <dc:description/>
  <cp:lastModifiedBy>Рашит</cp:lastModifiedBy>
  <cp:revision>2</cp:revision>
  <dcterms:created xsi:type="dcterms:W3CDTF">2020-04-03T04:55:00Z</dcterms:created>
  <dcterms:modified xsi:type="dcterms:W3CDTF">2020-04-03T04:55:00Z</dcterms:modified>
</cp:coreProperties>
</file>